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050AC"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C63A920"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65C3E3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6BCC8FB0" w14:textId="77777777" w:rsidR="00C67EE9" w:rsidRPr="008979D7" w:rsidRDefault="00C67EE9" w:rsidP="000E2926">
      <w:pPr>
        <w:pStyle w:val="GPSL2numberedclause"/>
        <w:ind w:left="567"/>
        <w:jc w:val="left"/>
        <w:rPr>
          <w:rFonts w:ascii="Arial" w:hAnsi="Arial"/>
          <w:sz w:val="24"/>
          <w:szCs w:val="24"/>
        </w:rPr>
      </w:pPr>
    </w:p>
    <w:p w14:paraId="21B1318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5C4B7F8" w14:textId="77777777" w:rsidR="00C67EE9" w:rsidRPr="008979D7" w:rsidRDefault="00C67EE9" w:rsidP="000E2926">
      <w:pPr>
        <w:pStyle w:val="GPSL2numberedclause"/>
        <w:ind w:left="567"/>
        <w:jc w:val="left"/>
        <w:rPr>
          <w:rFonts w:ascii="Arial" w:hAnsi="Arial"/>
          <w:sz w:val="24"/>
          <w:szCs w:val="24"/>
        </w:rPr>
      </w:pPr>
    </w:p>
    <w:p w14:paraId="06D26EFA"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1F8240B" w14:textId="77777777" w:rsidR="00C67EE9" w:rsidRPr="008979D7" w:rsidRDefault="00C67EE9" w:rsidP="000E2926">
      <w:pPr>
        <w:pStyle w:val="GPSL2numberedclause"/>
        <w:ind w:left="567"/>
        <w:jc w:val="left"/>
        <w:rPr>
          <w:rFonts w:ascii="Arial" w:hAnsi="Arial"/>
          <w:sz w:val="24"/>
          <w:szCs w:val="24"/>
        </w:rPr>
      </w:pPr>
    </w:p>
    <w:p w14:paraId="378B8ED1"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7FF2B313" w14:textId="77777777" w:rsidR="00C67EE9" w:rsidRPr="008979D7" w:rsidRDefault="00C67EE9" w:rsidP="000E2926">
      <w:pPr>
        <w:pStyle w:val="GPSL2numberedclause"/>
        <w:keepNext/>
        <w:ind w:left="567"/>
        <w:jc w:val="left"/>
        <w:rPr>
          <w:rFonts w:ascii="Arial" w:hAnsi="Arial"/>
          <w:sz w:val="24"/>
          <w:szCs w:val="24"/>
        </w:rPr>
      </w:pPr>
    </w:p>
    <w:p w14:paraId="1CCCE73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7BCF515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5B707C6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5624B5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6F06DF2"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0B698A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80A4FC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2EA33F5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7C2A3D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114F6EE"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C51D14A" w14:textId="77777777" w:rsidR="00886607" w:rsidRPr="008979D7" w:rsidRDefault="00886607" w:rsidP="00886607">
      <w:pPr>
        <w:pStyle w:val="GPSL3numberedclause"/>
        <w:numPr>
          <w:ilvl w:val="0"/>
          <w:numId w:val="0"/>
        </w:numPr>
        <w:jc w:val="left"/>
        <w:rPr>
          <w:rFonts w:ascii="Arial" w:hAnsi="Arial"/>
          <w:sz w:val="24"/>
          <w:szCs w:val="24"/>
        </w:rPr>
      </w:pPr>
    </w:p>
    <w:p w14:paraId="19D6F301"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6352F39" w14:textId="77777777" w:rsidR="00186288" w:rsidRDefault="00186288" w:rsidP="000E2926">
      <w:pPr>
        <w:rPr>
          <w:rFonts w:ascii="Arial" w:hAnsi="Arial" w:cs="Arial"/>
          <w:sz w:val="24"/>
          <w:szCs w:val="24"/>
        </w:rPr>
      </w:pPr>
      <w:r>
        <w:rPr>
          <w:rFonts w:ascii="Arial" w:hAnsi="Arial" w:cs="Arial"/>
          <w:sz w:val="24"/>
          <w:szCs w:val="24"/>
        </w:rPr>
        <w:br w:type="page"/>
      </w:r>
    </w:p>
    <w:p w14:paraId="216190F3" w14:textId="77777777" w:rsidR="00480D8F" w:rsidRPr="008979D7" w:rsidRDefault="00480D8F" w:rsidP="008979D7">
      <w:pPr>
        <w:rPr>
          <w:rFonts w:ascii="Arial" w:hAnsi="Arial" w:cs="Arial"/>
          <w:sz w:val="24"/>
          <w:szCs w:val="24"/>
        </w:rPr>
      </w:pPr>
    </w:p>
    <w:p w14:paraId="37027BB1"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754FFEBA" w14:textId="77777777" w:rsidR="00480D8F" w:rsidRPr="008979D7" w:rsidRDefault="00480D8F" w:rsidP="00480D8F">
      <w:pPr>
        <w:ind w:left="720" w:hanging="720"/>
        <w:jc w:val="center"/>
        <w:rPr>
          <w:rFonts w:ascii="Arial" w:hAnsi="Arial" w:cs="Arial"/>
          <w:b/>
          <w:sz w:val="24"/>
          <w:szCs w:val="24"/>
        </w:rPr>
      </w:pPr>
    </w:p>
    <w:p w14:paraId="1267C30C" w14:textId="615AEE08" w:rsidR="00480D8F" w:rsidRPr="008979D7" w:rsidRDefault="007A7E26" w:rsidP="00480D8F">
      <w:pPr>
        <w:ind w:left="720" w:hanging="720"/>
        <w:jc w:val="center"/>
        <w:rPr>
          <w:rFonts w:ascii="Arial" w:hAnsi="Arial" w:cs="Arial"/>
          <w:b/>
          <w:sz w:val="24"/>
          <w:szCs w:val="24"/>
        </w:rPr>
      </w:pPr>
      <w:r>
        <w:rPr>
          <w:rFonts w:ascii="Arial" w:hAnsi="Arial" w:cs="Arial"/>
          <w:b/>
          <w:sz w:val="24"/>
          <w:szCs w:val="24"/>
        </w:rPr>
        <w:t>This information has been redacted</w:t>
      </w:r>
    </w:p>
    <w:sectPr w:rsidR="00480D8F" w:rsidRPr="008979D7" w:rsidSect="00886607">
      <w:headerReference w:type="default" r:id="rId10"/>
      <w:footerReference w:type="defaul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8B218" w14:textId="77777777" w:rsidR="00B02122" w:rsidRDefault="00B02122">
      <w:pPr>
        <w:spacing w:after="0" w:line="240" w:lineRule="auto"/>
      </w:pPr>
      <w:r>
        <w:separator/>
      </w:r>
    </w:p>
  </w:endnote>
  <w:endnote w:type="continuationSeparator" w:id="0">
    <w:p w14:paraId="6DF516DC"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3D67B" w14:textId="77777777" w:rsidR="00510265" w:rsidRDefault="00510265" w:rsidP="0003381A">
    <w:pPr>
      <w:pStyle w:val="Footer"/>
      <w:rPr>
        <w:rFonts w:ascii="Arial" w:hAnsi="Arial" w:cs="Arial"/>
        <w:sz w:val="20"/>
      </w:rPr>
    </w:pPr>
  </w:p>
  <w:p w14:paraId="1C57F345"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751C6C97"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5E7EC47B"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06463" w14:textId="77777777" w:rsidR="008979D7" w:rsidRPr="00680F4B" w:rsidRDefault="008979D7" w:rsidP="008979D7">
    <w:pPr>
      <w:pStyle w:val="Footer"/>
      <w:rPr>
        <w:rFonts w:ascii="Arial" w:hAnsi="Arial" w:cs="Arial"/>
        <w:sz w:val="20"/>
      </w:rPr>
    </w:pPr>
  </w:p>
  <w:p w14:paraId="6737EC46"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770301D"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55F2BDF2"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DEF4" w14:textId="77777777" w:rsidR="00B02122" w:rsidRDefault="00B02122">
      <w:pPr>
        <w:spacing w:after="0" w:line="240" w:lineRule="auto"/>
      </w:pPr>
      <w:r>
        <w:separator/>
      </w:r>
    </w:p>
  </w:footnote>
  <w:footnote w:type="continuationSeparator" w:id="0">
    <w:p w14:paraId="7E0F2202"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6C05"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A12CDDD"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E706D28"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2A185127"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7A7E26"/>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2.xml><?xml version="1.0" encoding="utf-8"?>
<ds:datastoreItem xmlns:ds="http://schemas.openxmlformats.org/officeDocument/2006/customXml" ds:itemID="{BEF823FC-1CE6-4F5A-82CE-AEA39FDE905D}">
  <ds:schemaRefs>
    <ds:schemaRef ds:uri="http://schemas.microsoft.com/sharepoint/v3/contenttype/forms"/>
  </ds:schemaRefs>
</ds:datastoreItem>
</file>

<file path=customXml/itemProps3.xml><?xml version="1.0" encoding="utf-8"?>
<ds:datastoreItem xmlns:ds="http://schemas.openxmlformats.org/officeDocument/2006/customXml" ds:itemID="{92BF1243-50E0-478F-AAB6-41B2E27DE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2022-10-06T10:31:00Z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